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Информация о результатах плановой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камеральной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проверки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по вопросу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 осуществления расходов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 на обеспечение выполнения функций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администрации Калужского сельского поселения Северского муниципального района Краснодарского края и отражения их в бюджетном учете и отчетности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за 2025 год </w:t>
      </w:r>
      <w:r>
        <w:rPr>
          <w:rFonts w:eastAsia="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ar-SA" w:bidi="ar-SA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"/>
        <w:spacing w:before="0" w:after="0"/>
        <w:jc w:val="both"/>
        <w:rPr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      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  <w:t xml:space="preserve">В соответствии с планом работы на 2026 год проведена плановая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камеральная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проверка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по вопросу осуществления расходов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на обеспечение выполнения функций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администрации Калужского сельского поселения Северского муниципального района Краснодарского края и отражения их в бюджетном учете и отчетности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>за 2025 год</w:t>
      </w:r>
      <w:r>
        <w:rPr>
          <w:rFonts w:eastAsia="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ar-SA" w:bidi="ar-SA"/>
        </w:rPr>
        <w:t xml:space="preserve">,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по результатам которой выдан  от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24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.0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7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.2026 года.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 xml:space="preserve">По итогам контрольного мероприятия установлено 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>9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 xml:space="preserve"> нарушени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>й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 xml:space="preserve"> в финансово-бюджетной сфере на сумму </w:t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>502066,69</w:t>
      </w:r>
      <w:r>
        <w:rPr>
          <w:rStyle w:val="Style15"/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bidi="hi-IN"/>
        </w:rPr>
        <w:t xml:space="preserve"> рублей.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851" w:left="0" w:right="0"/>
        <w:jc w:val="both"/>
        <w:rPr>
          <w:rFonts w:ascii="Times New Roman" w:hAnsi="Times New Roman" w:eastAsia="SimSun;宋体" w:cs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pPr>
      <w:r>
        <w:rPr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tabs>
          <w:tab w:val="clear" w:pos="709"/>
          <w:tab w:val="left" w:pos="790" w:leader="none"/>
          <w:tab w:val="left" w:pos="910" w:leader="none"/>
        </w:tabs>
        <w:spacing w:before="0" w:after="160"/>
        <w:ind w:hanging="0" w:left="0" w:right="0"/>
        <w:jc w:val="both"/>
        <w:rPr/>
      </w:pP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        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ab/>
        <w:t xml:space="preserve">По результатам контрольного мероприятия </w:t>
      </w:r>
      <w:r>
        <w:rPr>
          <w:rStyle w:val="Hyperlink"/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zh-CN" w:bidi="hi-IN"/>
        </w:rPr>
        <w:t>главе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val="ru-RU" w:eastAsia="zh-CN" w:bidi="hi-IN"/>
        </w:rPr>
        <w:t xml:space="preserve"> </w:t>
      </w:r>
      <w:r>
        <w:rPr>
          <w:rStyle w:val="Style20"/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val="ru-RU" w:eastAsia="zh-CN" w:bidi="hi-IN"/>
        </w:rPr>
        <w:t>Калужского сельского поселения Северского муниципального района Краснодарского края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zh-CN" w:bidi="ar-SA"/>
        </w:rPr>
        <w:t xml:space="preserve">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выдано представление об устранении нарушений действующего законодательства в финансово-бюджетной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сфере.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Calibri" w:asciiTheme="minorHAnsi" w:hAnsiTheme="minorHAnsi"/>
      <w:color w:val="auto"/>
      <w:kern w:val="0"/>
      <w:sz w:val="22"/>
      <w:szCs w:val="22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4f0b54"/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character" w:styleId="Style15">
    <w:name w:val="Цветовое выделение для Текст"/>
    <w:qFormat/>
    <w:rPr/>
  </w:style>
  <w:style w:type="character" w:styleId="copytarget">
    <w:name w:val="copy_target"/>
    <w:qFormat/>
    <w:rPr/>
  </w:style>
  <w:style w:type="character" w:styleId="blk">
    <w:name w:val="blk"/>
    <w:qFormat/>
    <w:rPr/>
  </w:style>
  <w:style w:type="character" w:styleId="Style16">
    <w:name w:val="Гипертекстовая ссылка"/>
    <w:qFormat/>
    <w:rPr>
      <w:color w:val="106BBE"/>
    </w:rPr>
  </w:style>
  <w:style w:type="character" w:styleId="HTML">
    <w:name w:val="Стандартный HTML Знак"/>
    <w:qFormat/>
    <w:rPr>
      <w:rFonts w:ascii="Courier New" w:hAnsi="Courier New" w:eastAsia="Courier New"/>
    </w:rPr>
  </w:style>
  <w:style w:type="character" w:styleId="Style17">
    <w:name w:val="Нижний колонтитул Знак"/>
    <w:qFormat/>
    <w:rPr>
      <w:sz w:val="22"/>
    </w:rPr>
  </w:style>
  <w:style w:type="character" w:styleId="Style18">
    <w:name w:val="Верхний колонтитул Знак"/>
    <w:qFormat/>
    <w:rPr>
      <w:sz w:val="22"/>
    </w:rPr>
  </w:style>
  <w:style w:type="character" w:styleId="Style19">
    <w:name w:val="Основной шрифт абзаца"/>
    <w:qFormat/>
    <w:rPr/>
  </w:style>
  <w:style w:type="character" w:styleId="Style20">
    <w:name w:val="Цветовое выделение"/>
    <w:qFormat/>
    <w:rPr>
      <w:b/>
      <w:bCs/>
      <w:color w:val="26282F"/>
      <w:sz w:val="26"/>
      <w:szCs w:val="26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uiPriority w:val="99"/>
    <w:semiHidden/>
    <w:unhideWhenUsed/>
    <w:qFormat/>
    <w:rsid w:val="004f0b54"/>
    <w:pPr>
      <w:suppressAutoHyphens w:val="false"/>
      <w:spacing w:lineRule="auto" w:line="240" w:before="0" w:after="0"/>
    </w:pPr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Standard" w:customStyle="1">
    <w:name w:val="Standard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ru-RU" w:eastAsia="en-US" w:bidi="ar-SA"/>
    </w:rPr>
  </w:style>
  <w:style w:type="paragraph" w:styleId="s1">
    <w:name w:val="s_1"/>
    <w:basedOn w:val="Normal"/>
    <w:qFormat/>
    <w:pPr>
      <w:spacing w:lineRule="exact" w:line="240" w:before="280" w:after="280"/>
    </w:pPr>
    <w:rPr>
      <w:rFonts w:ascii="Times New Roman" w:hAnsi="Times New Roman" w:eastAsia="Times New Roman"/>
      <w:lang w:eastAsia="ar-SA"/>
    </w:rPr>
  </w:style>
  <w:style w:type="paragraph" w:styleId="Style23">
    <w:name w:val="Заголовок приложения"/>
    <w:basedOn w:val="Normal"/>
    <w:qFormat/>
    <w:pPr>
      <w:widowControl w:val="false"/>
      <w:spacing w:lineRule="exact" w:line="240" w:before="0" w:after="0"/>
      <w:jc w:val="right"/>
    </w:pPr>
    <w:rPr>
      <w:rFonts w:ascii="Arial" w:hAnsi="Arial" w:eastAsia="Arial"/>
      <w:lang w:eastAsia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tLeast" w:line="100" w:before="0" w:after="0"/>
      <w:jc w:val="left"/>
    </w:pPr>
    <w:rPr>
      <w:rFonts w:ascii="Arial" w:hAnsi="Arial" w:eastAsia="Arial" w:cs="Liberation Serif"/>
      <w:color w:val="auto"/>
      <w:kern w:val="2"/>
      <w:sz w:val="20"/>
      <w:szCs w:val="20"/>
      <w:lang w:val="ru-RU" w:eastAsia="ar-SA" w:bidi="ar-SA"/>
    </w:rPr>
  </w:style>
  <w:style w:type="paragraph" w:styleId="HTML1">
    <w:name w:val="Стандартный HTML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exact" w:line="240" w:before="0" w:after="0"/>
    </w:pPr>
    <w:rPr>
      <w:rFonts w:ascii="Courier New" w:hAnsi="Courier New" w:eastAsia="Courier New"/>
      <w:sz w:val="20"/>
      <w:szCs w:val="20"/>
      <w:lang w:eastAsia="ar-SA"/>
    </w:rPr>
  </w:style>
  <w:style w:type="paragraph" w:styleId="Style24">
    <w:name w:val="Текст выноски"/>
    <w:basedOn w:val="Normal"/>
    <w:qFormat/>
    <w:pPr>
      <w:spacing w:lineRule="exact" w:line="240" w:before="0" w:after="0"/>
    </w:pPr>
    <w:rPr>
      <w:rFonts w:ascii="Segoe UI" w:hAnsi="Segoe UI" w:eastAsia="Segoe UI"/>
      <w:sz w:val="18"/>
      <w:szCs w:val="18"/>
      <w:lang w:eastAsia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0"/>
      <w:szCs w:val="20"/>
      <w:lang w:val="ru-RU" w:eastAsia="ar-SA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Application>LibreOffice/26.2.1.2$Windows_X86_64 LibreOffice_project/620$Build-2</Application>
  <AppVersion>15.0000</AppVersion>
  <Pages>1</Pages>
  <Words>118</Words>
  <Characters>866</Characters>
  <CharactersWithSpaces>1008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KUPCOVAEV@outlook.com</dc:creator>
  <dc:description/>
  <dc:language>ru-RU</dc:language>
  <cp:lastModifiedBy/>
  <cp:lastPrinted>2021-08-04T14:05:09Z</cp:lastPrinted>
  <dcterms:modified xsi:type="dcterms:W3CDTF">2026-07-27T11:45:17Z</dcterms:modified>
  <cp:revision>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